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1DC7" w14:textId="65A6C98E" w:rsidR="00A52A12" w:rsidRDefault="00A52A12" w:rsidP="00A52A12">
      <w:pPr>
        <w:spacing w:after="0" w:line="240" w:lineRule="auto"/>
        <w:rPr>
          <w:rFonts w:ascii="Daytona Condensed" w:hAnsi="Daytona Condensed"/>
          <w:color w:val="C00000"/>
          <w:sz w:val="28"/>
          <w:szCs w:val="28"/>
        </w:rPr>
      </w:pPr>
      <w:r>
        <w:rPr>
          <w:noProof/>
        </w:rPr>
        <w:drawing>
          <wp:anchor distT="0" distB="0" distL="114300" distR="114300" simplePos="0" relativeHeight="251658240" behindDoc="0" locked="0" layoutInCell="1" allowOverlap="1" wp14:anchorId="377836D8" wp14:editId="71159FF7">
            <wp:simplePos x="0" y="0"/>
            <wp:positionH relativeFrom="column">
              <wp:posOffset>5248275</wp:posOffset>
            </wp:positionH>
            <wp:positionV relativeFrom="paragraph">
              <wp:posOffset>5715</wp:posOffset>
            </wp:positionV>
            <wp:extent cx="958850" cy="812800"/>
            <wp:effectExtent l="0" t="0" r="0" b="6350"/>
            <wp:wrapSquare wrapText="bothSides"/>
            <wp:docPr id="1389044619" name="Picture 2"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park&#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0" cy="812800"/>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Condensed" w:hAnsi="Daytona Condensed"/>
          <w:color w:val="C00000"/>
          <w:sz w:val="28"/>
          <w:szCs w:val="28"/>
        </w:rPr>
        <w:t xml:space="preserve">Town of Selmer Parks and Recreation                                                               </w:t>
      </w:r>
    </w:p>
    <w:p w14:paraId="269945B1" w14:textId="77777777" w:rsidR="00A52A12" w:rsidRDefault="00A52A12" w:rsidP="00A52A12">
      <w:pPr>
        <w:spacing w:after="0" w:line="240" w:lineRule="auto"/>
        <w:rPr>
          <w:rFonts w:ascii="Daytona Condensed" w:hAnsi="Daytona Condensed"/>
        </w:rPr>
      </w:pPr>
      <w:r>
        <w:rPr>
          <w:rFonts w:ascii="Daytona Condensed" w:hAnsi="Daytona Condensed"/>
        </w:rPr>
        <w:t>230 N 5</w:t>
      </w:r>
      <w:r>
        <w:rPr>
          <w:rFonts w:ascii="Daytona Condensed" w:hAnsi="Daytona Condensed"/>
          <w:vertAlign w:val="superscript"/>
        </w:rPr>
        <w:t>th</w:t>
      </w:r>
      <w:r>
        <w:rPr>
          <w:rFonts w:ascii="Daytona Condensed" w:hAnsi="Daytona Condensed"/>
        </w:rPr>
        <w:t xml:space="preserve"> St. Selmer, TN 38375</w:t>
      </w:r>
    </w:p>
    <w:p w14:paraId="61136E71" w14:textId="77777777" w:rsidR="00A52A12" w:rsidRDefault="00A52A12" w:rsidP="00A52A12">
      <w:pPr>
        <w:spacing w:after="0" w:line="240" w:lineRule="auto"/>
        <w:rPr>
          <w:rFonts w:ascii="Daytona Condensed" w:hAnsi="Daytona Condensed"/>
        </w:rPr>
      </w:pPr>
      <w:r>
        <w:rPr>
          <w:rFonts w:ascii="Daytona Condensed" w:hAnsi="Daytona Condensed"/>
        </w:rPr>
        <w:t>Office Phone (731)645-3866</w:t>
      </w:r>
    </w:p>
    <w:p w14:paraId="4180C868" w14:textId="77777777" w:rsidR="00A52A12" w:rsidRDefault="00A52A12" w:rsidP="00A52A12">
      <w:pPr>
        <w:spacing w:after="0" w:line="240" w:lineRule="auto"/>
        <w:rPr>
          <w:rFonts w:ascii="Daytona Condensed" w:hAnsi="Daytona Condensed"/>
        </w:rPr>
      </w:pPr>
      <w:hyperlink r:id="rId6" w:history="1">
        <w:r>
          <w:rPr>
            <w:rStyle w:val="Hyperlink"/>
            <w:rFonts w:ascii="Daytona Condensed" w:hAnsi="Daytona Condensed"/>
          </w:rPr>
          <w:t>https://selmer.recdesk.com/Community/Home</w:t>
        </w:r>
      </w:hyperlink>
      <w:r>
        <w:rPr>
          <w:rFonts w:ascii="Daytona Condensed" w:hAnsi="Daytona Condensed"/>
        </w:rPr>
        <w:t xml:space="preserve"> </w:t>
      </w:r>
    </w:p>
    <w:p w14:paraId="04951214" w14:textId="11BC4E41" w:rsidR="00A52A12" w:rsidRDefault="00A52A12" w:rsidP="00A52A12">
      <w:pPr>
        <w:spacing w:after="0" w:line="240" w:lineRule="auto"/>
        <w:rPr>
          <w:rFonts w:ascii="Daytona Condensed" w:hAnsi="Daytona Condensed"/>
        </w:rPr>
      </w:pPr>
      <w:r>
        <w:rPr>
          <w:noProof/>
        </w:rPr>
        <mc:AlternateContent>
          <mc:Choice Requires="wps">
            <w:drawing>
              <wp:anchor distT="0" distB="0" distL="114300" distR="114300" simplePos="0" relativeHeight="251658240" behindDoc="0" locked="0" layoutInCell="1" allowOverlap="1" wp14:anchorId="19DCC8C0" wp14:editId="7D6473D3">
                <wp:simplePos x="0" y="0"/>
                <wp:positionH relativeFrom="column">
                  <wp:posOffset>-38100</wp:posOffset>
                </wp:positionH>
                <wp:positionV relativeFrom="paragraph">
                  <wp:posOffset>86995</wp:posOffset>
                </wp:positionV>
                <wp:extent cx="6190615" cy="9525"/>
                <wp:effectExtent l="0" t="0" r="19685" b="28575"/>
                <wp:wrapNone/>
                <wp:docPr id="1038492449" name="Straight Connector 1"/>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3BB7C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65E34A00" w14:textId="7C083675" w:rsidR="00A52A12" w:rsidRDefault="00A52A12" w:rsidP="00A52A12">
      <w:pPr>
        <w:spacing w:after="0" w:line="480" w:lineRule="auto"/>
        <w:jc w:val="center"/>
        <w:rPr>
          <w:rFonts w:ascii="Daytona Condensed" w:hAnsi="Daytona Condensed"/>
          <w:b/>
          <w:bCs/>
        </w:rPr>
      </w:pPr>
      <w:r>
        <w:rPr>
          <w:rFonts w:ascii="Daytona Condensed" w:hAnsi="Daytona Condensed"/>
          <w:b/>
          <w:bCs/>
        </w:rPr>
        <w:t>Aquatics Coordinator</w:t>
      </w:r>
    </w:p>
    <w:p w14:paraId="5B9ADFCE" w14:textId="77777777" w:rsidR="00A52A12" w:rsidRDefault="00A52A12" w:rsidP="00A52A12">
      <w:pPr>
        <w:spacing w:after="0" w:line="480" w:lineRule="auto"/>
        <w:jc w:val="both"/>
        <w:rPr>
          <w:rFonts w:ascii="Daytona Condensed" w:hAnsi="Daytona Condensed"/>
        </w:rPr>
      </w:pPr>
      <w:r>
        <w:rPr>
          <w:rFonts w:ascii="Daytona Condensed" w:hAnsi="Daytona Condensed"/>
          <w:b/>
          <w:bCs/>
        </w:rPr>
        <w:t>Department:</w:t>
      </w:r>
      <w:r>
        <w:rPr>
          <w:rFonts w:ascii="Daytona Condensed" w:hAnsi="Daytona Condensed"/>
        </w:rPr>
        <w:t xml:space="preserve"> Parks and Recreation </w:t>
      </w:r>
    </w:p>
    <w:p w14:paraId="5F88BAB3" w14:textId="50E5B3F3" w:rsidR="00A52A12" w:rsidRDefault="00A52A12" w:rsidP="00A52A12">
      <w:pPr>
        <w:spacing w:after="0" w:line="480" w:lineRule="auto"/>
        <w:jc w:val="both"/>
        <w:rPr>
          <w:rFonts w:ascii="Daytona Condensed" w:hAnsi="Daytona Condensed"/>
        </w:rPr>
      </w:pPr>
      <w:r>
        <w:rPr>
          <w:rFonts w:ascii="Daytona Condensed" w:hAnsi="Daytona Condensed"/>
          <w:b/>
          <w:bCs/>
        </w:rPr>
        <w:t>Position:</w:t>
      </w:r>
      <w:r>
        <w:rPr>
          <w:rFonts w:ascii="Daytona Condensed" w:hAnsi="Daytona Condensed"/>
        </w:rPr>
        <w:t xml:space="preserve"> </w:t>
      </w:r>
      <w:r>
        <w:rPr>
          <w:rFonts w:ascii="Daytona Condensed" w:hAnsi="Daytona Condensed"/>
        </w:rPr>
        <w:t>Aquatics Coordinator</w:t>
      </w:r>
    </w:p>
    <w:p w14:paraId="183E4021" w14:textId="493BCCE9" w:rsidR="00A52A12" w:rsidRDefault="00A52A12" w:rsidP="00A52A12">
      <w:pPr>
        <w:spacing w:after="0" w:line="240" w:lineRule="auto"/>
        <w:jc w:val="both"/>
        <w:rPr>
          <w:rFonts w:ascii="Daytona Condensed" w:hAnsi="Daytona Condensed"/>
        </w:rPr>
      </w:pPr>
      <w:r>
        <w:rPr>
          <w:rFonts w:ascii="Daytona Condensed" w:hAnsi="Daytona Condensed"/>
          <w:b/>
          <w:bCs/>
        </w:rPr>
        <w:t>Dates:</w:t>
      </w:r>
      <w:r>
        <w:rPr>
          <w:rFonts w:ascii="Daytona Condensed" w:hAnsi="Daytona Condensed"/>
        </w:rPr>
        <w:t xml:space="preserve"> (Tentative) </w:t>
      </w:r>
      <w:r>
        <w:rPr>
          <w:rFonts w:ascii="Daytona Condensed" w:hAnsi="Daytona Condensed"/>
        </w:rPr>
        <w:t>May 25-September 1</w:t>
      </w:r>
    </w:p>
    <w:p w14:paraId="272EFB58" w14:textId="77777777" w:rsidR="00A52A12" w:rsidRDefault="00A52A12" w:rsidP="00A52A12">
      <w:pPr>
        <w:spacing w:after="0" w:line="240" w:lineRule="auto"/>
        <w:jc w:val="both"/>
        <w:rPr>
          <w:rFonts w:ascii="Daytona Condensed" w:hAnsi="Daytona Condensed"/>
          <w:b/>
          <w:bCs/>
        </w:rPr>
      </w:pPr>
    </w:p>
    <w:p w14:paraId="506D3223" w14:textId="7DC58528" w:rsidR="00A52A12" w:rsidRDefault="00A52A12" w:rsidP="00A52A12">
      <w:pPr>
        <w:spacing w:after="0" w:line="240" w:lineRule="auto"/>
        <w:jc w:val="both"/>
        <w:rPr>
          <w:rFonts w:ascii="Daytona Condensed" w:hAnsi="Daytona Condensed"/>
        </w:rPr>
      </w:pPr>
      <w:r>
        <w:rPr>
          <w:rFonts w:ascii="Daytona Condensed" w:hAnsi="Daytona Condensed"/>
          <w:b/>
          <w:bCs/>
        </w:rPr>
        <w:t>Age:</w:t>
      </w:r>
      <w:r>
        <w:rPr>
          <w:rFonts w:ascii="Daytona Condensed" w:hAnsi="Daytona Condensed"/>
        </w:rPr>
        <w:t xml:space="preserve"> </w:t>
      </w:r>
      <w:r>
        <w:rPr>
          <w:rFonts w:ascii="Daytona Condensed" w:hAnsi="Daytona Condensed"/>
        </w:rPr>
        <w:t>18+</w:t>
      </w:r>
    </w:p>
    <w:p w14:paraId="08295A63" w14:textId="77777777" w:rsidR="00A52A12" w:rsidRDefault="00A52A12" w:rsidP="00A52A12">
      <w:pPr>
        <w:spacing w:after="0" w:line="240" w:lineRule="auto"/>
        <w:jc w:val="both"/>
        <w:rPr>
          <w:rFonts w:ascii="Daytona Condensed" w:hAnsi="Daytona Condensed"/>
          <w:b/>
          <w:bCs/>
        </w:rPr>
      </w:pPr>
    </w:p>
    <w:p w14:paraId="357D2A22" w14:textId="77777777" w:rsidR="00A52A12" w:rsidRDefault="00A52A12" w:rsidP="00A52A12">
      <w:pPr>
        <w:spacing w:after="0" w:line="240" w:lineRule="auto"/>
        <w:jc w:val="both"/>
        <w:rPr>
          <w:rFonts w:ascii="Daytona Condensed" w:hAnsi="Daytona Condensed"/>
        </w:rPr>
      </w:pPr>
      <w:r>
        <w:rPr>
          <w:rFonts w:ascii="Daytona Condensed" w:hAnsi="Daytona Condensed"/>
          <w:b/>
          <w:bCs/>
        </w:rPr>
        <w:t>Application Deadline:</w:t>
      </w:r>
      <w:r>
        <w:rPr>
          <w:rFonts w:ascii="Daytona Condensed" w:hAnsi="Daytona Condensed"/>
        </w:rPr>
        <w:t xml:space="preserve"> Until filled</w:t>
      </w:r>
    </w:p>
    <w:p w14:paraId="1DC62D99" w14:textId="77777777" w:rsidR="00A52A12" w:rsidRDefault="00A52A12" w:rsidP="00A52A12">
      <w:pPr>
        <w:spacing w:after="0" w:line="240" w:lineRule="auto"/>
        <w:jc w:val="both"/>
        <w:rPr>
          <w:rFonts w:ascii="Daytona Condensed" w:hAnsi="Daytona Condensed"/>
        </w:rPr>
      </w:pPr>
    </w:p>
    <w:p w14:paraId="56D018DA" w14:textId="77777777" w:rsidR="00A52A12" w:rsidRDefault="00A52A12" w:rsidP="00A52A12">
      <w:pPr>
        <w:spacing w:after="0" w:line="240" w:lineRule="auto"/>
        <w:jc w:val="both"/>
        <w:rPr>
          <w:rFonts w:ascii="Daytona Condensed" w:hAnsi="Daytona Condensed"/>
          <w:b/>
          <w:bCs/>
        </w:rPr>
      </w:pPr>
      <w:r>
        <w:rPr>
          <w:rFonts w:ascii="Daytona Condensed" w:hAnsi="Daytona Condensed"/>
          <w:b/>
          <w:bCs/>
        </w:rPr>
        <w:t xml:space="preserve">General Purpose: </w:t>
      </w:r>
    </w:p>
    <w:p w14:paraId="71F9F6B6" w14:textId="3EA1435D" w:rsidR="00A52A12" w:rsidRDefault="00A52A12" w:rsidP="00A52A12">
      <w:pPr>
        <w:spacing w:after="0" w:line="240" w:lineRule="auto"/>
        <w:jc w:val="both"/>
        <w:rPr>
          <w:rFonts w:ascii="Daytona Condensed" w:hAnsi="Daytona Condensed"/>
        </w:rPr>
      </w:pPr>
      <w:r>
        <w:rPr>
          <w:rFonts w:ascii="Daytona Condensed" w:hAnsi="Daytona Condensed"/>
        </w:rPr>
        <w:t>Under the direct supervision of the facilities manager and the parks director, this position is responsible for assisting with the management of the day-to-day operations of the aquatic facility and lifeguard staff. This includes completion of daily reports, supervising and mentoring subordinate staff, and on-site operation of the aquatic facility. The job requires shifts ranging from morning to evening hours and weekends.</w:t>
      </w:r>
    </w:p>
    <w:p w14:paraId="23CAC2D2" w14:textId="77777777" w:rsidR="00A52A12" w:rsidRDefault="00A52A12" w:rsidP="00A52A12">
      <w:pPr>
        <w:spacing w:after="0" w:line="240" w:lineRule="auto"/>
        <w:jc w:val="both"/>
        <w:rPr>
          <w:rFonts w:ascii="Daytona Condensed" w:hAnsi="Daytona Condensed"/>
          <w:b/>
          <w:bCs/>
        </w:rPr>
      </w:pPr>
    </w:p>
    <w:p w14:paraId="1D7A993C" w14:textId="0E3D90E7" w:rsidR="00A52A12" w:rsidRDefault="00A52A12" w:rsidP="00A52A12">
      <w:pPr>
        <w:spacing w:after="0" w:line="240" w:lineRule="auto"/>
        <w:jc w:val="both"/>
        <w:rPr>
          <w:rFonts w:ascii="Daytona Condensed" w:hAnsi="Daytona Condensed"/>
          <w:b/>
          <w:bCs/>
        </w:rPr>
      </w:pPr>
      <w:r>
        <w:rPr>
          <w:rFonts w:ascii="Daytona Condensed" w:hAnsi="Daytona Condensed"/>
          <w:b/>
          <w:bCs/>
        </w:rPr>
        <w:t>Essential Functions:</w:t>
      </w:r>
    </w:p>
    <w:p w14:paraId="47C1DCBC" w14:textId="66708AFA" w:rsidR="00A52A12" w:rsidRDefault="00A52A12"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Must have exceptional customer service skills</w:t>
      </w:r>
    </w:p>
    <w:p w14:paraId="71460FA3" w14:textId="76B7DB62" w:rsidR="00A52A12" w:rsidRDefault="00A52A12"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Assist with the operation and maintenance of the aquatic facility. Complete daily safety checks of pool equipment and the surrounding pool area</w:t>
      </w:r>
    </w:p>
    <w:p w14:paraId="68B41134" w14:textId="152F0425" w:rsidR="00A52A12" w:rsidRDefault="00A52A12"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Monitor pool water chemistry through testing of water samples; knowledge and ability to troubleshoot and adjust chemistry as needed.</w:t>
      </w:r>
    </w:p>
    <w:p w14:paraId="7B894007" w14:textId="2E9EBDB2" w:rsidR="00A52A12" w:rsidRDefault="00A52A12"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 xml:space="preserve">Report chemical, janitorial, and concession supplies to be ordered </w:t>
      </w:r>
    </w:p>
    <w:p w14:paraId="250FAA99" w14:textId="04C8A741" w:rsidR="00A52A12" w:rsidRDefault="00A52A12"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 xml:space="preserve">Assist in planning, implementing, and enforcing lifeguard staff rotation and schedules, in supervising, evaluating, and </w:t>
      </w:r>
      <w:r w:rsidR="00574BAC">
        <w:rPr>
          <w:rFonts w:ascii="Daytona Condensed" w:hAnsi="Daytona Condensed"/>
        </w:rPr>
        <w:t>training</w:t>
      </w:r>
      <w:r>
        <w:rPr>
          <w:rFonts w:ascii="Daytona Condensed" w:hAnsi="Daytona Condensed"/>
        </w:rPr>
        <w:t xml:space="preserve"> part-time/seasonal lifeguard staff.</w:t>
      </w:r>
    </w:p>
    <w:p w14:paraId="18C1B6BA" w14:textId="56A9C8F9" w:rsidR="00A52A12" w:rsidRDefault="00A52A12"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Assume duties of a lifeguard when necessary</w:t>
      </w:r>
    </w:p>
    <w:p w14:paraId="1C6FF355" w14:textId="3C951109" w:rsidR="00574BAC" w:rsidRDefault="00574BAC"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Responsible for opening and closing procedures</w:t>
      </w:r>
    </w:p>
    <w:p w14:paraId="54C82D5B" w14:textId="52C4AF78" w:rsidR="00574BAC" w:rsidRDefault="00574BAC"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 xml:space="preserve">Complete daily and monthly attendance reporting </w:t>
      </w:r>
    </w:p>
    <w:p w14:paraId="6B0EC022" w14:textId="1CE1D4DF" w:rsidR="00574BAC" w:rsidRDefault="00574BAC"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Correct or inform facilities manager of any facility hazards; complete routine walks of the facility</w:t>
      </w:r>
    </w:p>
    <w:p w14:paraId="6A8334E7" w14:textId="78E820DA" w:rsidR="00574BAC" w:rsidRDefault="00574BAC"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Lifeguard exclusive rentals as needed</w:t>
      </w:r>
    </w:p>
    <w:p w14:paraId="705255A9" w14:textId="6B7A638C" w:rsidR="00574BAC" w:rsidRDefault="00574BAC"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Help with follow-up phone calls and emails</w:t>
      </w:r>
    </w:p>
    <w:p w14:paraId="6D52720B" w14:textId="60CD5745" w:rsidR="00574BAC" w:rsidRDefault="00574BAC"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t xml:space="preserve">Provide administrative support, including addressing general inquiries, maintaining department files and records answering phones etc. </w:t>
      </w:r>
    </w:p>
    <w:p w14:paraId="76054C06" w14:textId="191E8B54" w:rsidR="00574BAC" w:rsidRDefault="00574BAC" w:rsidP="00A52A12">
      <w:pPr>
        <w:pStyle w:val="ListParagraph"/>
        <w:numPr>
          <w:ilvl w:val="0"/>
          <w:numId w:val="5"/>
        </w:numPr>
        <w:spacing w:after="0" w:line="240" w:lineRule="auto"/>
        <w:jc w:val="both"/>
        <w:rPr>
          <w:rFonts w:ascii="Daytona Condensed" w:hAnsi="Daytona Condensed"/>
        </w:rPr>
      </w:pPr>
      <w:r>
        <w:rPr>
          <w:rFonts w:ascii="Daytona Condensed" w:hAnsi="Daytona Condensed"/>
        </w:rPr>
        <w:lastRenderedPageBreak/>
        <w:t xml:space="preserve">Attend work on a regular, reliable and punctual basis; subs for co-workers when available; is responsible for securing substitutes for shifts unable to work. </w:t>
      </w:r>
    </w:p>
    <w:p w14:paraId="3169602F" w14:textId="77777777" w:rsidR="00574BAC" w:rsidRDefault="00574BAC" w:rsidP="00574BAC">
      <w:pPr>
        <w:spacing w:after="0" w:line="240" w:lineRule="auto"/>
        <w:jc w:val="both"/>
        <w:rPr>
          <w:rFonts w:ascii="Daytona Condensed" w:hAnsi="Daytona Condensed"/>
        </w:rPr>
      </w:pPr>
    </w:p>
    <w:p w14:paraId="1DB15323" w14:textId="3931C47F" w:rsidR="00574BAC" w:rsidRDefault="00574BAC" w:rsidP="00574BAC">
      <w:pPr>
        <w:spacing w:after="0" w:line="240" w:lineRule="auto"/>
        <w:jc w:val="both"/>
        <w:rPr>
          <w:rFonts w:ascii="Daytona Condensed" w:hAnsi="Daytona Condensed"/>
          <w:b/>
          <w:bCs/>
        </w:rPr>
      </w:pPr>
      <w:r>
        <w:rPr>
          <w:rFonts w:ascii="Daytona Condensed" w:hAnsi="Daytona Condensed"/>
          <w:b/>
          <w:bCs/>
        </w:rPr>
        <w:t>Licenses, certificates, and other requirements:</w:t>
      </w:r>
    </w:p>
    <w:p w14:paraId="70C77316" w14:textId="7EF06CCF" w:rsidR="009E0E68" w:rsidRPr="009E0E68" w:rsidRDefault="00574BAC" w:rsidP="009E0E68">
      <w:pPr>
        <w:pStyle w:val="ListParagraph"/>
        <w:numPr>
          <w:ilvl w:val="0"/>
          <w:numId w:val="7"/>
        </w:numPr>
        <w:spacing w:after="0" w:line="240" w:lineRule="auto"/>
        <w:jc w:val="both"/>
        <w:rPr>
          <w:rFonts w:ascii="Daytona Condensed" w:hAnsi="Daytona Condensed"/>
          <w:b/>
          <w:bCs/>
        </w:rPr>
      </w:pPr>
      <w:r>
        <w:rPr>
          <w:rFonts w:ascii="Daytona Condensed" w:hAnsi="Daytona Condensed"/>
        </w:rPr>
        <w:t xml:space="preserve">Possessions of current certifications in Lifeguard training, CPR/AED </w:t>
      </w:r>
      <w:r w:rsidR="009E0E68">
        <w:rPr>
          <w:rFonts w:ascii="Daytona Condensed" w:hAnsi="Daytona Condensed"/>
        </w:rPr>
        <w:t>for Professional Rescuer, and First Aid or able to obtain</w:t>
      </w:r>
    </w:p>
    <w:p w14:paraId="37A0EA8D" w14:textId="77777777" w:rsidR="00A52A12" w:rsidRDefault="00A52A12" w:rsidP="00A52A12">
      <w:pPr>
        <w:spacing w:after="0" w:line="240" w:lineRule="auto"/>
        <w:jc w:val="both"/>
        <w:rPr>
          <w:rFonts w:ascii="Daytona Condensed" w:hAnsi="Daytona Condensed"/>
          <w:b/>
          <w:bCs/>
        </w:rPr>
      </w:pPr>
    </w:p>
    <w:p w14:paraId="33530335" w14:textId="77777777" w:rsidR="00A52A12" w:rsidRDefault="00A52A12" w:rsidP="00A52A12">
      <w:pPr>
        <w:spacing w:after="0" w:line="240" w:lineRule="auto"/>
        <w:jc w:val="both"/>
        <w:rPr>
          <w:rFonts w:ascii="Daytona Condensed" w:hAnsi="Daytona Condensed"/>
          <w:b/>
          <w:bCs/>
        </w:rPr>
      </w:pPr>
      <w:r>
        <w:rPr>
          <w:rFonts w:ascii="Daytona Condensed" w:hAnsi="Daytona Condensed"/>
          <w:b/>
          <w:bCs/>
        </w:rPr>
        <w:t>Physical Demands:</w:t>
      </w:r>
    </w:p>
    <w:p w14:paraId="346B5505" w14:textId="261A4AF7" w:rsidR="00A52A12" w:rsidRDefault="00574BAC" w:rsidP="00574BAC">
      <w:pPr>
        <w:pStyle w:val="ListParagraph"/>
        <w:numPr>
          <w:ilvl w:val="0"/>
          <w:numId w:val="3"/>
        </w:numPr>
        <w:spacing w:after="0" w:line="240" w:lineRule="auto"/>
        <w:jc w:val="both"/>
        <w:rPr>
          <w:rFonts w:ascii="Daytona Condensed" w:hAnsi="Daytona Condensed"/>
        </w:rPr>
      </w:pPr>
      <w:r>
        <w:rPr>
          <w:rFonts w:ascii="Daytona Condensed" w:hAnsi="Daytona Condensed"/>
        </w:rPr>
        <w:t>Must be able to push, pull or balance</w:t>
      </w:r>
    </w:p>
    <w:p w14:paraId="678E6CAC" w14:textId="52D8B623" w:rsidR="00574BAC" w:rsidRDefault="00574BAC" w:rsidP="00574BAC">
      <w:pPr>
        <w:pStyle w:val="ListParagraph"/>
        <w:numPr>
          <w:ilvl w:val="0"/>
          <w:numId w:val="3"/>
        </w:numPr>
        <w:spacing w:after="0" w:line="240" w:lineRule="auto"/>
        <w:jc w:val="both"/>
        <w:rPr>
          <w:rFonts w:ascii="Daytona Condensed" w:hAnsi="Daytona Condensed"/>
        </w:rPr>
      </w:pPr>
      <w:r>
        <w:rPr>
          <w:rFonts w:ascii="Daytona Condensed" w:hAnsi="Daytona Condensed"/>
        </w:rPr>
        <w:t>Upper body strength is a requisite to lift/move a maximum of 55 pounds unassisted, and lift/move a maximum of 200 pounds with assistance</w:t>
      </w:r>
    </w:p>
    <w:p w14:paraId="76FFFDC7" w14:textId="77777777" w:rsidR="00574BAC" w:rsidRPr="00574BAC" w:rsidRDefault="00574BAC" w:rsidP="00574BAC">
      <w:pPr>
        <w:spacing w:after="0" w:line="240" w:lineRule="auto"/>
        <w:ind w:left="360"/>
        <w:jc w:val="both"/>
        <w:rPr>
          <w:rFonts w:ascii="Daytona Condensed" w:hAnsi="Daytona Condensed"/>
        </w:rPr>
      </w:pPr>
    </w:p>
    <w:p w14:paraId="42804B79" w14:textId="65262026" w:rsidR="00A52A12" w:rsidRDefault="00574BAC" w:rsidP="00A52A12">
      <w:pPr>
        <w:spacing w:after="0" w:line="240" w:lineRule="auto"/>
        <w:jc w:val="both"/>
        <w:rPr>
          <w:rFonts w:ascii="Daytona Condensed" w:hAnsi="Daytona Condensed"/>
          <w:b/>
          <w:bCs/>
        </w:rPr>
      </w:pPr>
      <w:r>
        <w:rPr>
          <w:rFonts w:ascii="Daytona Condensed" w:hAnsi="Daytona Condensed"/>
          <w:b/>
          <w:bCs/>
        </w:rPr>
        <w:t>Environment:</w:t>
      </w:r>
    </w:p>
    <w:p w14:paraId="4613083F" w14:textId="492A98F7" w:rsidR="00574BAC" w:rsidRDefault="00574BAC" w:rsidP="00574BAC">
      <w:pPr>
        <w:pStyle w:val="ListParagraph"/>
        <w:numPr>
          <w:ilvl w:val="0"/>
          <w:numId w:val="6"/>
        </w:numPr>
        <w:spacing w:after="0" w:line="240" w:lineRule="auto"/>
        <w:jc w:val="both"/>
        <w:rPr>
          <w:rFonts w:ascii="Daytona Condensed" w:hAnsi="Daytona Condensed"/>
        </w:rPr>
      </w:pPr>
      <w:r>
        <w:rPr>
          <w:rFonts w:ascii="Daytona Condensed" w:hAnsi="Daytona Condensed"/>
        </w:rPr>
        <w:t xml:space="preserve">95% of the work is done primarily in hot, humid environments. </w:t>
      </w:r>
    </w:p>
    <w:p w14:paraId="5AEDF5D0" w14:textId="77777777" w:rsidR="00574BAC" w:rsidRPr="00574BAC" w:rsidRDefault="00574BAC" w:rsidP="00574BAC">
      <w:pPr>
        <w:pStyle w:val="ListParagraph"/>
        <w:spacing w:after="0" w:line="240" w:lineRule="auto"/>
        <w:jc w:val="both"/>
        <w:rPr>
          <w:rFonts w:ascii="Daytona Condensed" w:hAnsi="Daytona Condensed"/>
        </w:rPr>
      </w:pPr>
    </w:p>
    <w:p w14:paraId="4EDC436A" w14:textId="77777777" w:rsidR="00A52A12" w:rsidRDefault="00A52A12" w:rsidP="00A52A12">
      <w:pPr>
        <w:spacing w:after="0" w:line="240" w:lineRule="auto"/>
        <w:jc w:val="both"/>
        <w:rPr>
          <w:rFonts w:ascii="Daytona Condensed" w:hAnsi="Daytona Condensed"/>
        </w:rPr>
      </w:pPr>
      <w:r>
        <w:rPr>
          <w:rFonts w:ascii="Daytona Condensed" w:hAnsi="Daytona Condensed"/>
        </w:rPr>
        <w:t xml:space="preserve">The specific statements shown in each section of this description are not intended to be all-inclusive. They represent typical elements and criteria necessary to successfully perform the job. </w:t>
      </w:r>
    </w:p>
    <w:p w14:paraId="731306E8" w14:textId="77777777" w:rsidR="00A52A12" w:rsidRDefault="00A52A12" w:rsidP="00A52A12">
      <w:pPr>
        <w:spacing w:after="0" w:line="240" w:lineRule="auto"/>
        <w:jc w:val="both"/>
        <w:rPr>
          <w:rFonts w:ascii="Daytona Condensed" w:hAnsi="Daytona Condensed"/>
        </w:rPr>
      </w:pPr>
    </w:p>
    <w:p w14:paraId="3BFCE479" w14:textId="77777777" w:rsidR="00A52A12" w:rsidRDefault="00A52A12" w:rsidP="00A52A12">
      <w:pPr>
        <w:spacing w:after="0" w:line="240" w:lineRule="auto"/>
        <w:jc w:val="both"/>
        <w:rPr>
          <w:rFonts w:ascii="Daytona Condensed" w:hAnsi="Daytona Condensed"/>
          <w:b/>
          <w:bCs/>
        </w:rPr>
      </w:pPr>
      <w:r>
        <w:rPr>
          <w:rFonts w:ascii="Daytona Condensed" w:hAnsi="Daytona Condensed"/>
          <w:b/>
          <w:bCs/>
        </w:rPr>
        <w:t>Disclaimer:</w:t>
      </w:r>
    </w:p>
    <w:p w14:paraId="6FD5C8E6" w14:textId="77777777" w:rsidR="00A52A12" w:rsidRDefault="00A52A12" w:rsidP="00A52A12">
      <w:pPr>
        <w:spacing w:after="0" w:line="240" w:lineRule="auto"/>
        <w:jc w:val="both"/>
        <w:rPr>
          <w:rFonts w:ascii="Daytona Condensed" w:hAnsi="Daytona Condensed"/>
          <w:b/>
          <w:bCs/>
        </w:rPr>
      </w:pPr>
    </w:p>
    <w:p w14:paraId="778922AD" w14:textId="77777777" w:rsidR="00A52A12" w:rsidRDefault="00A52A12" w:rsidP="00A52A12">
      <w:pPr>
        <w:spacing w:after="0" w:line="240" w:lineRule="auto"/>
        <w:rPr>
          <w:rFonts w:ascii="Daytona Condensed" w:hAnsi="Daytona Condensed"/>
        </w:rPr>
      </w:pPr>
      <w:r>
        <w:rPr>
          <w:rFonts w:ascii="Daytona Condensed" w:hAnsi="Daytona Condensed"/>
        </w:rPr>
        <w:t xml:space="preserve">The position description does not constitute an employment agreement between the Town of Selmer Parks and Recreation and </w:t>
      </w:r>
      <w:proofErr w:type="gramStart"/>
      <w:r>
        <w:rPr>
          <w:rFonts w:ascii="Daytona Condensed" w:hAnsi="Daytona Condensed"/>
        </w:rPr>
        <w:t>employee</w:t>
      </w:r>
      <w:proofErr w:type="gramEnd"/>
      <w:r>
        <w:rPr>
          <w:rFonts w:ascii="Daytona Condensed" w:hAnsi="Daytona Condensed"/>
        </w:rPr>
        <w:t xml:space="preserve"> and is subject to change as the needs of parks and recreation and the requirements of the job change. </w:t>
      </w:r>
    </w:p>
    <w:p w14:paraId="63044241" w14:textId="77777777" w:rsidR="00A52A12" w:rsidRDefault="00A52A12" w:rsidP="00A52A12">
      <w:pPr>
        <w:spacing w:after="0" w:line="240" w:lineRule="auto"/>
        <w:rPr>
          <w:rFonts w:ascii="Daytona Condensed" w:hAnsi="Daytona Condensed"/>
        </w:rPr>
      </w:pPr>
    </w:p>
    <w:p w14:paraId="356E97BF" w14:textId="77777777" w:rsidR="00A52A12" w:rsidRDefault="00A52A12" w:rsidP="00A52A12">
      <w:pPr>
        <w:spacing w:after="0" w:line="240" w:lineRule="auto"/>
        <w:rPr>
          <w:rFonts w:ascii="Daytona Condensed" w:hAnsi="Daytona Condensed"/>
        </w:rPr>
      </w:pPr>
      <w:r>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6EC055F2" w14:textId="77777777" w:rsidR="00A52A12" w:rsidRDefault="00A52A12" w:rsidP="00A52A12">
      <w:pPr>
        <w:spacing w:after="0" w:line="240" w:lineRule="auto"/>
        <w:rPr>
          <w:rFonts w:ascii="Daytona Condensed" w:hAnsi="Daytona Condensed"/>
        </w:rPr>
      </w:pPr>
    </w:p>
    <w:p w14:paraId="63AE23C4" w14:textId="77777777" w:rsidR="00A52A12" w:rsidRDefault="00A52A12" w:rsidP="00A52A12">
      <w:pPr>
        <w:spacing w:after="0" w:line="240" w:lineRule="auto"/>
        <w:rPr>
          <w:rFonts w:ascii="Daytona Condensed" w:hAnsi="Daytona Condensed"/>
        </w:rPr>
      </w:pPr>
      <w:r>
        <w:rPr>
          <w:rFonts w:ascii="Daytona Condensed" w:hAnsi="Daytona Condensed"/>
        </w:rPr>
        <w:t xml:space="preserve">Each employee’s position description is maintained as part of his/her personnel file. Additional copies of position descriptions may be requested through the department head. </w:t>
      </w:r>
    </w:p>
    <w:p w14:paraId="2A9F03FA" w14:textId="77777777" w:rsidR="00A52A12" w:rsidRDefault="00A52A12" w:rsidP="00A52A12">
      <w:pPr>
        <w:spacing w:after="0" w:line="240" w:lineRule="auto"/>
        <w:rPr>
          <w:rFonts w:ascii="Daytona Condensed" w:hAnsi="Daytona Condensed"/>
        </w:rPr>
      </w:pPr>
    </w:p>
    <w:p w14:paraId="31684545" w14:textId="77777777" w:rsidR="00A52A12" w:rsidRDefault="00A52A12" w:rsidP="00A52A12">
      <w:pPr>
        <w:spacing w:after="0" w:line="240" w:lineRule="auto"/>
        <w:rPr>
          <w:rFonts w:ascii="Daytona Condensed" w:hAnsi="Daytona Condensed"/>
        </w:rPr>
      </w:pPr>
      <w:r>
        <w:rPr>
          <w:rFonts w:ascii="Daytona Condensed" w:hAnsi="Daytona Condensed"/>
        </w:rPr>
        <w:t>Applications are available at the Selmer Community Center, 230 N. 5</w:t>
      </w:r>
      <w:r>
        <w:rPr>
          <w:rFonts w:ascii="Daytona Condensed" w:hAnsi="Daytona Condensed"/>
          <w:vertAlign w:val="superscript"/>
        </w:rPr>
        <w:t>th</w:t>
      </w:r>
      <w:r>
        <w:rPr>
          <w:rFonts w:ascii="Daytona Condensed" w:hAnsi="Daytona Condensed"/>
        </w:rPr>
        <w:t xml:space="preserve"> St., Selmer TN and online at  </w:t>
      </w:r>
      <w:hyperlink r:id="rId7" w:history="1">
        <w:r>
          <w:rPr>
            <w:rStyle w:val="Hyperlink"/>
            <w:rFonts w:ascii="Daytona Condensed" w:hAnsi="Daytona Condensed"/>
          </w:rPr>
          <w:t>https://selmer.recdesk.com/Community/Home</w:t>
        </w:r>
      </w:hyperlink>
      <w:r>
        <w:rPr>
          <w:rFonts w:ascii="Daytona Condensed" w:hAnsi="Daytona Condensed"/>
        </w:rPr>
        <w:t>. If you have any further questions, please contact Selmer Parks and Recreation at (731)645-3866 or email parksandrecreation@selmer.gov</w:t>
      </w:r>
    </w:p>
    <w:p w14:paraId="2D99068F" w14:textId="77777777" w:rsidR="00C842D4" w:rsidRDefault="00C842D4"/>
    <w:sectPr w:rsidR="00C8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B7DD4"/>
    <w:multiLevelType w:val="hybridMultilevel"/>
    <w:tmpl w:val="D49C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9A7B74"/>
    <w:multiLevelType w:val="hybridMultilevel"/>
    <w:tmpl w:val="E19A5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370F4B"/>
    <w:multiLevelType w:val="hybridMultilevel"/>
    <w:tmpl w:val="D672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3076A"/>
    <w:multiLevelType w:val="hybridMultilevel"/>
    <w:tmpl w:val="457C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121E6"/>
    <w:multiLevelType w:val="hybridMultilevel"/>
    <w:tmpl w:val="6994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05E8D"/>
    <w:multiLevelType w:val="hybridMultilevel"/>
    <w:tmpl w:val="424A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01495912">
    <w:abstractNumId w:val="1"/>
    <w:lvlOverride w:ilvl="0"/>
    <w:lvlOverride w:ilvl="1"/>
    <w:lvlOverride w:ilvl="2"/>
    <w:lvlOverride w:ilvl="3"/>
    <w:lvlOverride w:ilvl="4"/>
    <w:lvlOverride w:ilvl="5"/>
    <w:lvlOverride w:ilvl="6"/>
    <w:lvlOverride w:ilvl="7"/>
    <w:lvlOverride w:ilvl="8"/>
  </w:num>
  <w:num w:numId="2" w16cid:durableId="901870728">
    <w:abstractNumId w:val="5"/>
    <w:lvlOverride w:ilvl="0"/>
    <w:lvlOverride w:ilvl="1"/>
    <w:lvlOverride w:ilvl="2"/>
    <w:lvlOverride w:ilvl="3"/>
    <w:lvlOverride w:ilvl="4"/>
    <w:lvlOverride w:ilvl="5"/>
    <w:lvlOverride w:ilvl="6"/>
    <w:lvlOverride w:ilvl="7"/>
    <w:lvlOverride w:ilvl="8"/>
  </w:num>
  <w:num w:numId="3" w16cid:durableId="1858614585">
    <w:abstractNumId w:val="0"/>
  </w:num>
  <w:num w:numId="4" w16cid:durableId="1793790603">
    <w:abstractNumId w:val="0"/>
  </w:num>
  <w:num w:numId="5" w16cid:durableId="1074548687">
    <w:abstractNumId w:val="4"/>
  </w:num>
  <w:num w:numId="6" w16cid:durableId="437023000">
    <w:abstractNumId w:val="3"/>
  </w:num>
  <w:num w:numId="7" w16cid:durableId="159698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12"/>
    <w:rsid w:val="00006A05"/>
    <w:rsid w:val="00574BAC"/>
    <w:rsid w:val="005B1BBA"/>
    <w:rsid w:val="009E0E68"/>
    <w:rsid w:val="00A52A12"/>
    <w:rsid w:val="00C8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51FB"/>
  <w15:chartTrackingRefBased/>
  <w15:docId w15:val="{1205F640-8E6B-4720-9F7A-74DD62D3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12"/>
    <w:pPr>
      <w:spacing w:line="276" w:lineRule="auto"/>
    </w:pPr>
  </w:style>
  <w:style w:type="paragraph" w:styleId="Heading1">
    <w:name w:val="heading 1"/>
    <w:basedOn w:val="Normal"/>
    <w:next w:val="Normal"/>
    <w:link w:val="Heading1Char"/>
    <w:uiPriority w:val="9"/>
    <w:qFormat/>
    <w:rsid w:val="00A52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A12"/>
    <w:rPr>
      <w:rFonts w:eastAsiaTheme="majorEastAsia" w:cstheme="majorBidi"/>
      <w:color w:val="272727" w:themeColor="text1" w:themeTint="D8"/>
    </w:rPr>
  </w:style>
  <w:style w:type="paragraph" w:styleId="Title">
    <w:name w:val="Title"/>
    <w:basedOn w:val="Normal"/>
    <w:next w:val="Normal"/>
    <w:link w:val="TitleChar"/>
    <w:uiPriority w:val="10"/>
    <w:qFormat/>
    <w:rsid w:val="00A52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A12"/>
    <w:pPr>
      <w:spacing w:before="160"/>
      <w:jc w:val="center"/>
    </w:pPr>
    <w:rPr>
      <w:i/>
      <w:iCs/>
      <w:color w:val="404040" w:themeColor="text1" w:themeTint="BF"/>
    </w:rPr>
  </w:style>
  <w:style w:type="character" w:customStyle="1" w:styleId="QuoteChar">
    <w:name w:val="Quote Char"/>
    <w:basedOn w:val="DefaultParagraphFont"/>
    <w:link w:val="Quote"/>
    <w:uiPriority w:val="29"/>
    <w:rsid w:val="00A52A12"/>
    <w:rPr>
      <w:i/>
      <w:iCs/>
      <w:color w:val="404040" w:themeColor="text1" w:themeTint="BF"/>
    </w:rPr>
  </w:style>
  <w:style w:type="paragraph" w:styleId="ListParagraph">
    <w:name w:val="List Paragraph"/>
    <w:basedOn w:val="Normal"/>
    <w:uiPriority w:val="34"/>
    <w:qFormat/>
    <w:rsid w:val="00A52A12"/>
    <w:pPr>
      <w:ind w:left="720"/>
      <w:contextualSpacing/>
    </w:pPr>
  </w:style>
  <w:style w:type="character" w:styleId="IntenseEmphasis">
    <w:name w:val="Intense Emphasis"/>
    <w:basedOn w:val="DefaultParagraphFont"/>
    <w:uiPriority w:val="21"/>
    <w:qFormat/>
    <w:rsid w:val="00A52A12"/>
    <w:rPr>
      <w:i/>
      <w:iCs/>
      <w:color w:val="0F4761" w:themeColor="accent1" w:themeShade="BF"/>
    </w:rPr>
  </w:style>
  <w:style w:type="paragraph" w:styleId="IntenseQuote">
    <w:name w:val="Intense Quote"/>
    <w:basedOn w:val="Normal"/>
    <w:next w:val="Normal"/>
    <w:link w:val="IntenseQuoteChar"/>
    <w:uiPriority w:val="30"/>
    <w:qFormat/>
    <w:rsid w:val="00A52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A12"/>
    <w:rPr>
      <w:i/>
      <w:iCs/>
      <w:color w:val="0F4761" w:themeColor="accent1" w:themeShade="BF"/>
    </w:rPr>
  </w:style>
  <w:style w:type="character" w:styleId="IntenseReference">
    <w:name w:val="Intense Reference"/>
    <w:basedOn w:val="DefaultParagraphFont"/>
    <w:uiPriority w:val="32"/>
    <w:qFormat/>
    <w:rsid w:val="00A52A12"/>
    <w:rPr>
      <w:b/>
      <w:bCs/>
      <w:smallCaps/>
      <w:color w:val="0F4761" w:themeColor="accent1" w:themeShade="BF"/>
      <w:spacing w:val="5"/>
    </w:rPr>
  </w:style>
  <w:style w:type="character" w:styleId="Hyperlink">
    <w:name w:val="Hyperlink"/>
    <w:basedOn w:val="DefaultParagraphFont"/>
    <w:uiPriority w:val="99"/>
    <w:semiHidden/>
    <w:unhideWhenUsed/>
    <w:rsid w:val="00A52A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mer.recdesk.com/Communit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mer.recdesk.com/Community/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1</cp:revision>
  <dcterms:created xsi:type="dcterms:W3CDTF">2025-04-15T18:18:00Z</dcterms:created>
  <dcterms:modified xsi:type="dcterms:W3CDTF">2025-04-15T18:41:00Z</dcterms:modified>
</cp:coreProperties>
</file>